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1DD1" w:rsidRDefault="00181DD1" w:rsidP="00181DD1">
      <w:pPr>
        <w:jc w:val="center"/>
      </w:pPr>
      <w:r>
        <w:t>ANADOLU İAMAM HATİP LİSELERİ/ORTAOKULLARI YÖNETİCİ GİRİŞİMİ PROGRAMI(YÖGEP)</w:t>
      </w:r>
      <w:bookmarkStart w:id="0" w:name="_GoBack"/>
      <w:bookmarkEnd w:id="0"/>
    </w:p>
    <w:p w:rsidR="00356FB2" w:rsidRDefault="00356FB2"/>
    <w:p w:rsidR="00356FB2" w:rsidRDefault="00356FB2">
      <w:r>
        <w:t xml:space="preserve">KASIM </w:t>
      </w:r>
      <w:proofErr w:type="gramStart"/>
      <w:r>
        <w:t>AYI      :</w:t>
      </w:r>
      <w:proofErr w:type="gramEnd"/>
    </w:p>
    <w:p w:rsidR="00667C31" w:rsidRDefault="00667C31" w:rsidP="00667C31">
      <w:pPr>
        <w:ind w:firstLine="708"/>
      </w:pPr>
      <w:r>
        <w:t xml:space="preserve">MEB. Din Öğretimi Genel Müdürlüğünün, 2023 Yönetici Gelişim Programı doğrultusunda, 28/11/2019 Perşembe günü saat: 14.00’de İlçemiz Şehit Fevzi Başaran Anadolu İmam Hatip Lisesi konferans salonunda İlçemiz imam hatip liseleri ve imam hatip ortaokulu müdür/müdür yardımcılarının </w:t>
      </w:r>
      <w:r w:rsidR="00DE3B11">
        <w:t xml:space="preserve"> </w:t>
      </w:r>
      <w:r>
        <w:t>katılımıyla, Müdürlüğümüzde görevli AR-GE sorumlusu Turgay TÜLOĞLU tarafından “AB, Ulusal Ajans, TÜBİTAK, Belediyeler, Gençlik ve Spor Bakanlığı, üniversiteler, okullarımız vb. kurum ve kuruluşlarca gerçekleştirilen ulusal ve uluslararası proje fırsatları, mevcut projelerin incelenmesi ve bu bağlamda yeni projelerin müzakeresi” konulu seminer verilmiş olup; etkinlik sorunsuz tamamlanmıştır.</w:t>
      </w:r>
    </w:p>
    <w:sectPr w:rsidR="00667C31" w:rsidSect="0011492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56FB2"/>
    <w:rsid w:val="00114927"/>
    <w:rsid w:val="00181DD1"/>
    <w:rsid w:val="002674CF"/>
    <w:rsid w:val="00356FB2"/>
    <w:rsid w:val="003B124B"/>
    <w:rsid w:val="00667C31"/>
    <w:rsid w:val="00B43157"/>
    <w:rsid w:val="00DE3B11"/>
    <w:rsid w:val="00F7371B"/>
    <w:rsid w:val="00FB78B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492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181DD1"/>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81DD1"/>
    <w:rPr>
      <w:rFonts w:ascii="Segoe UI" w:hAnsi="Segoe UI" w:cs="Segoe UI"/>
      <w:sz w:val="18"/>
      <w:szCs w:val="18"/>
    </w:rPr>
  </w:style>
  <w:style w:type="character" w:styleId="Kpr">
    <w:name w:val="Hyperlink"/>
    <w:basedOn w:val="VarsaylanParagrafYazTipi"/>
    <w:uiPriority w:val="99"/>
    <w:semiHidden/>
    <w:unhideWhenUsed/>
    <w:rsid w:val="002674CF"/>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114</Words>
  <Characters>653</Characters>
  <Application>Microsoft Office Word</Application>
  <DocSecurity>0</DocSecurity>
  <Lines>5</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awfulman</Company>
  <LinksUpToDate>false</LinksUpToDate>
  <CharactersWithSpaces>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serpil yıldırım</dc:creator>
  <cp:lastModifiedBy>Alaaddin</cp:lastModifiedBy>
  <cp:revision>2</cp:revision>
  <cp:lastPrinted>2019-12-23T06:40:00Z</cp:lastPrinted>
  <dcterms:created xsi:type="dcterms:W3CDTF">2020-01-07T07:06:00Z</dcterms:created>
  <dcterms:modified xsi:type="dcterms:W3CDTF">2020-01-07T07:06:00Z</dcterms:modified>
</cp:coreProperties>
</file>